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1EE76A6" w14:textId="77777777" w:rsidR="007132C1" w:rsidRDefault="00664C60">
      <w:pPr>
        <w:pStyle w:val="normal0"/>
        <w:spacing w:after="120"/>
        <w:jc w:val="center"/>
      </w:pPr>
      <w:bookmarkStart w:id="0" w:name="_GoBack"/>
      <w:bookmarkEnd w:id="0"/>
      <w:r>
        <w:rPr>
          <w:rFonts w:ascii="Questrial" w:eastAsia="Questrial" w:hAnsi="Questrial" w:cs="Questrial"/>
          <w:b/>
          <w:sz w:val="36"/>
          <w:szCs w:val="36"/>
        </w:rPr>
        <w:t>PROFESSIONAL DEVELOPMENT PLAN (PDP</w:t>
      </w:r>
      <w:proofErr w:type="gramStart"/>
      <w:r>
        <w:rPr>
          <w:rFonts w:ascii="Questrial" w:eastAsia="Questrial" w:hAnsi="Questrial" w:cs="Questrial"/>
          <w:b/>
          <w:sz w:val="36"/>
          <w:szCs w:val="36"/>
        </w:rPr>
        <w:t>)  School</w:t>
      </w:r>
      <w:proofErr w:type="gramEnd"/>
      <w:r>
        <w:rPr>
          <w:rFonts w:ascii="Questrial" w:eastAsia="Questrial" w:hAnsi="Questrial" w:cs="Questrial"/>
          <w:b/>
          <w:sz w:val="36"/>
          <w:szCs w:val="36"/>
        </w:rPr>
        <w:t xml:space="preserve"> Year 2016-17</w:t>
      </w:r>
    </w:p>
    <w:p w14:paraId="044A6E1D" w14:textId="77777777" w:rsidR="007132C1" w:rsidRDefault="00664C60">
      <w:pPr>
        <w:pStyle w:val="normal0"/>
      </w:pPr>
      <w:r>
        <w:rPr>
          <w:rFonts w:ascii="Questrial" w:eastAsia="Questrial" w:hAnsi="Questrial" w:cs="Questrial"/>
          <w:sz w:val="22"/>
          <w:szCs w:val="22"/>
        </w:rPr>
        <w:t xml:space="preserve">“All teachers will develop and maintain an individual professional development plan that identifies areas for targeted growth and learning. Completion of the learning opportunities within the plan will be considered a matter of professional responsibility.”  </w:t>
      </w:r>
      <w:r>
        <w:rPr>
          <w:rFonts w:ascii="Questrial" w:eastAsia="Questrial" w:hAnsi="Questrial" w:cs="Questrial"/>
          <w:sz w:val="18"/>
          <w:szCs w:val="18"/>
        </w:rPr>
        <w:t>~ EES Manual pg. 7</w:t>
      </w:r>
    </w:p>
    <w:p w14:paraId="366EFDAA" w14:textId="77777777" w:rsidR="007132C1" w:rsidRDefault="007132C1">
      <w:pPr>
        <w:pStyle w:val="normal0"/>
      </w:pPr>
    </w:p>
    <w:p w14:paraId="5B064643" w14:textId="77777777" w:rsidR="007132C1" w:rsidRDefault="00664C60">
      <w:pPr>
        <w:pStyle w:val="normal0"/>
      </w:pPr>
      <w:r>
        <w:rPr>
          <w:rFonts w:ascii="Questrial" w:eastAsia="Questrial" w:hAnsi="Questrial" w:cs="Questrial"/>
          <w:b/>
        </w:rPr>
        <w:t>Part A. I have set the following professional development goal(s):</w:t>
      </w:r>
      <w:r>
        <w:rPr>
          <w:rFonts w:ascii="Questrial" w:eastAsia="Questrial" w:hAnsi="Questrial" w:cs="Questrial"/>
          <w:b/>
        </w:rPr>
        <w:tab/>
      </w:r>
    </w:p>
    <w:tbl>
      <w:tblPr>
        <w:tblStyle w:val="a"/>
        <w:tblW w:w="1477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00"/>
        <w:gridCol w:w="3030"/>
        <w:gridCol w:w="2805"/>
        <w:gridCol w:w="3345"/>
        <w:gridCol w:w="2595"/>
      </w:tblGrid>
      <w:tr w:rsidR="007132C1" w14:paraId="310B2968" w14:textId="77777777">
        <w:trPr>
          <w:trHeight w:val="1000"/>
        </w:trPr>
        <w:tc>
          <w:tcPr>
            <w:tcW w:w="3000" w:type="dxa"/>
            <w:shd w:val="clear" w:color="auto" w:fill="D9D9D9"/>
            <w:vAlign w:val="center"/>
          </w:tcPr>
          <w:p w14:paraId="1AC25A93" w14:textId="77777777" w:rsidR="007132C1" w:rsidRDefault="00664C60">
            <w:pPr>
              <w:pStyle w:val="normal0"/>
              <w:contextualSpacing w:val="0"/>
              <w:jc w:val="center"/>
            </w:pPr>
            <w:r>
              <w:rPr>
                <w:rFonts w:ascii="Questrial" w:eastAsia="Questrial" w:hAnsi="Questrial" w:cs="Questrial"/>
                <w:b/>
              </w:rPr>
              <w:t>Goal(s)</w:t>
            </w:r>
          </w:p>
        </w:tc>
        <w:tc>
          <w:tcPr>
            <w:tcW w:w="3030" w:type="dxa"/>
            <w:shd w:val="clear" w:color="auto" w:fill="D9D9D9"/>
            <w:vAlign w:val="center"/>
          </w:tcPr>
          <w:p w14:paraId="2D1971E6" w14:textId="77777777" w:rsidR="007132C1" w:rsidRDefault="00664C60">
            <w:pPr>
              <w:pStyle w:val="normal0"/>
              <w:contextualSpacing w:val="0"/>
              <w:jc w:val="center"/>
            </w:pPr>
            <w:r>
              <w:rPr>
                <w:rFonts w:ascii="Questrial" w:eastAsia="Questrial" w:hAnsi="Questrial" w:cs="Questrial"/>
                <w:b/>
              </w:rPr>
              <w:t>Describe how this goal was determined and how it will lead to improvement in professional responsibilities.</w:t>
            </w:r>
          </w:p>
          <w:p w14:paraId="44335CBF" w14:textId="77777777" w:rsidR="007132C1" w:rsidRDefault="00664C60">
            <w:pPr>
              <w:pStyle w:val="normal0"/>
              <w:numPr>
                <w:ilvl w:val="0"/>
                <w:numId w:val="1"/>
              </w:numPr>
              <w:ind w:left="252" w:hanging="180"/>
              <w:jc w:val="center"/>
              <w:rPr>
                <w:rFonts w:ascii="Questrial" w:eastAsia="Questrial" w:hAnsi="Questrial" w:cs="Questrial"/>
                <w:b/>
              </w:rPr>
            </w:pPr>
            <w:proofErr w:type="gramStart"/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prior</w:t>
            </w:r>
            <w:proofErr w:type="gramEnd"/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 EES scores, school data, school goals, etc.</w:t>
            </w:r>
          </w:p>
        </w:tc>
        <w:tc>
          <w:tcPr>
            <w:tcW w:w="2805" w:type="dxa"/>
            <w:shd w:val="clear" w:color="auto" w:fill="D9D9D9"/>
            <w:vAlign w:val="center"/>
          </w:tcPr>
          <w:p w14:paraId="0179DD36" w14:textId="77777777" w:rsidR="007132C1" w:rsidRDefault="00664C60">
            <w:pPr>
              <w:pStyle w:val="normal0"/>
              <w:contextualSpacing w:val="0"/>
              <w:jc w:val="center"/>
            </w:pPr>
            <w:r>
              <w:rPr>
                <w:rFonts w:ascii="Questrial" w:eastAsia="Questrial" w:hAnsi="Questrial" w:cs="Questrial"/>
                <w:b/>
              </w:rPr>
              <w:t>Proposed Learning Activities</w:t>
            </w:r>
          </w:p>
          <w:p w14:paraId="3B282195" w14:textId="77777777" w:rsidR="007132C1" w:rsidRDefault="00664C60">
            <w:pPr>
              <w:pStyle w:val="normal0"/>
              <w:numPr>
                <w:ilvl w:val="0"/>
                <w:numId w:val="1"/>
              </w:numPr>
              <w:ind w:left="342" w:hanging="270"/>
              <w:jc w:val="center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proofErr w:type="gramStart"/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what</w:t>
            </w:r>
            <w:proofErr w:type="gramEnd"/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 xml:space="preserve"> will you engage in to achieve your goal(s)</w:t>
            </w:r>
          </w:p>
        </w:tc>
        <w:tc>
          <w:tcPr>
            <w:tcW w:w="3345" w:type="dxa"/>
            <w:shd w:val="clear" w:color="auto" w:fill="D9D9D9"/>
            <w:vAlign w:val="center"/>
          </w:tcPr>
          <w:p w14:paraId="0D9D171E" w14:textId="77777777" w:rsidR="007132C1" w:rsidRDefault="00664C60">
            <w:pPr>
              <w:pStyle w:val="normal0"/>
              <w:contextualSpacing w:val="0"/>
              <w:jc w:val="center"/>
            </w:pPr>
            <w:r>
              <w:rPr>
                <w:rFonts w:ascii="Questrial" w:eastAsia="Questrial" w:hAnsi="Questrial" w:cs="Questrial"/>
                <w:b/>
              </w:rPr>
              <w:t>Potential evidence generated through the activity</w:t>
            </w:r>
          </w:p>
          <w:p w14:paraId="5E8C8B80" w14:textId="77777777" w:rsidR="007132C1" w:rsidRDefault="00664C60">
            <w:pPr>
              <w:pStyle w:val="normal0"/>
              <w:numPr>
                <w:ilvl w:val="0"/>
                <w:numId w:val="1"/>
              </w:numPr>
              <w:ind w:left="252" w:hanging="180"/>
              <w:jc w:val="center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Feedback from walk-through by admin/coach</w:t>
            </w:r>
          </w:p>
          <w:p w14:paraId="50D090C7" w14:textId="77777777" w:rsidR="007132C1" w:rsidRDefault="00664C60">
            <w:pPr>
              <w:pStyle w:val="normal0"/>
              <w:numPr>
                <w:ilvl w:val="0"/>
                <w:numId w:val="1"/>
              </w:numPr>
              <w:ind w:left="252" w:hanging="180"/>
              <w:jc w:val="center"/>
              <w:rPr>
                <w:rFonts w:ascii="Questrial" w:eastAsia="Questrial" w:hAnsi="Questrial" w:cs="Questrial"/>
                <w:b/>
                <w:sz w:val="18"/>
                <w:szCs w:val="18"/>
              </w:rPr>
            </w:pPr>
            <w:r>
              <w:rPr>
                <w:rFonts w:ascii="Questrial" w:eastAsia="Questrial" w:hAnsi="Questrial" w:cs="Questrial"/>
                <w:b/>
                <w:sz w:val="18"/>
                <w:szCs w:val="18"/>
              </w:rPr>
              <w:t>Other evidence</w:t>
            </w:r>
          </w:p>
        </w:tc>
        <w:tc>
          <w:tcPr>
            <w:tcW w:w="2595" w:type="dxa"/>
            <w:shd w:val="clear" w:color="auto" w:fill="D9D9D9"/>
            <w:vAlign w:val="center"/>
          </w:tcPr>
          <w:p w14:paraId="6C4F15FB" w14:textId="77777777" w:rsidR="007132C1" w:rsidRDefault="00664C60">
            <w:pPr>
              <w:pStyle w:val="normal0"/>
              <w:contextualSpacing w:val="0"/>
              <w:jc w:val="center"/>
            </w:pPr>
            <w:r>
              <w:rPr>
                <w:rFonts w:ascii="Questrial" w:eastAsia="Questrial" w:hAnsi="Questrial" w:cs="Questrial"/>
                <w:b/>
                <w:sz w:val="22"/>
                <w:szCs w:val="22"/>
              </w:rPr>
              <w:t>Target Date/ Timeline:</w:t>
            </w:r>
          </w:p>
        </w:tc>
      </w:tr>
      <w:tr w:rsidR="007132C1" w14:paraId="1334FFBE" w14:textId="77777777">
        <w:trPr>
          <w:trHeight w:val="860"/>
        </w:trPr>
        <w:tc>
          <w:tcPr>
            <w:tcW w:w="3000" w:type="dxa"/>
          </w:tcPr>
          <w:p w14:paraId="144051ED" w14:textId="77777777" w:rsidR="007132C1" w:rsidRDefault="007132C1">
            <w:pPr>
              <w:pStyle w:val="normal0"/>
              <w:numPr>
                <w:ilvl w:val="0"/>
                <w:numId w:val="2"/>
              </w:numPr>
              <w:ind w:left="234" w:hanging="180"/>
              <w:rPr>
                <w:rFonts w:ascii="Questrial" w:eastAsia="Questrial" w:hAnsi="Questrial" w:cs="Questrial"/>
                <w:color w:val="4A86E8"/>
                <w:sz w:val="20"/>
                <w:szCs w:val="20"/>
              </w:rPr>
            </w:pPr>
          </w:p>
        </w:tc>
        <w:tc>
          <w:tcPr>
            <w:tcW w:w="3030" w:type="dxa"/>
          </w:tcPr>
          <w:p w14:paraId="0293AE18" w14:textId="77777777" w:rsidR="007132C1" w:rsidRDefault="007132C1">
            <w:pPr>
              <w:pStyle w:val="normal0"/>
              <w:contextualSpacing w:val="0"/>
            </w:pPr>
          </w:p>
        </w:tc>
        <w:tc>
          <w:tcPr>
            <w:tcW w:w="2805" w:type="dxa"/>
          </w:tcPr>
          <w:p w14:paraId="768A7CA6" w14:textId="77777777" w:rsidR="007132C1" w:rsidRDefault="007132C1">
            <w:pPr>
              <w:pStyle w:val="normal0"/>
              <w:numPr>
                <w:ilvl w:val="0"/>
                <w:numId w:val="2"/>
              </w:numPr>
              <w:ind w:left="234" w:hanging="180"/>
              <w:rPr>
                <w:rFonts w:ascii="Questrial" w:eastAsia="Questrial" w:hAnsi="Questrial" w:cs="Questrial"/>
                <w:color w:val="4A86E8"/>
                <w:sz w:val="20"/>
                <w:szCs w:val="20"/>
              </w:rPr>
            </w:pPr>
          </w:p>
        </w:tc>
        <w:tc>
          <w:tcPr>
            <w:tcW w:w="3345" w:type="dxa"/>
          </w:tcPr>
          <w:p w14:paraId="39DCD369" w14:textId="77777777" w:rsidR="007132C1" w:rsidRDefault="007132C1">
            <w:pPr>
              <w:pStyle w:val="normal0"/>
              <w:numPr>
                <w:ilvl w:val="0"/>
                <w:numId w:val="2"/>
              </w:numPr>
              <w:ind w:left="234" w:hanging="180"/>
              <w:rPr>
                <w:rFonts w:ascii="Questrial" w:eastAsia="Questrial" w:hAnsi="Questrial" w:cs="Questrial"/>
                <w:color w:val="4A86E8"/>
                <w:sz w:val="20"/>
                <w:szCs w:val="20"/>
              </w:rPr>
            </w:pPr>
          </w:p>
        </w:tc>
        <w:tc>
          <w:tcPr>
            <w:tcW w:w="2595" w:type="dxa"/>
          </w:tcPr>
          <w:p w14:paraId="67A72B4C" w14:textId="77777777" w:rsidR="007132C1" w:rsidRDefault="007132C1">
            <w:pPr>
              <w:pStyle w:val="normal0"/>
              <w:contextualSpacing w:val="0"/>
            </w:pPr>
          </w:p>
        </w:tc>
      </w:tr>
      <w:tr w:rsidR="007132C1" w14:paraId="1E06883A" w14:textId="77777777">
        <w:trPr>
          <w:trHeight w:val="860"/>
        </w:trPr>
        <w:tc>
          <w:tcPr>
            <w:tcW w:w="3000" w:type="dxa"/>
          </w:tcPr>
          <w:p w14:paraId="7343DC89" w14:textId="77777777" w:rsidR="007132C1" w:rsidRDefault="007132C1">
            <w:pPr>
              <w:pStyle w:val="normal0"/>
              <w:contextualSpacing w:val="0"/>
            </w:pPr>
          </w:p>
        </w:tc>
        <w:tc>
          <w:tcPr>
            <w:tcW w:w="3030" w:type="dxa"/>
          </w:tcPr>
          <w:p w14:paraId="0D705CAC" w14:textId="77777777" w:rsidR="007132C1" w:rsidRDefault="007132C1">
            <w:pPr>
              <w:pStyle w:val="normal0"/>
              <w:contextualSpacing w:val="0"/>
            </w:pPr>
          </w:p>
        </w:tc>
        <w:tc>
          <w:tcPr>
            <w:tcW w:w="2805" w:type="dxa"/>
          </w:tcPr>
          <w:p w14:paraId="2A9FF15A" w14:textId="77777777" w:rsidR="007132C1" w:rsidRDefault="007132C1">
            <w:pPr>
              <w:pStyle w:val="normal0"/>
              <w:contextualSpacing w:val="0"/>
            </w:pPr>
          </w:p>
        </w:tc>
        <w:tc>
          <w:tcPr>
            <w:tcW w:w="3345" w:type="dxa"/>
          </w:tcPr>
          <w:p w14:paraId="54FACC61" w14:textId="77777777" w:rsidR="007132C1" w:rsidRDefault="007132C1">
            <w:pPr>
              <w:pStyle w:val="normal0"/>
              <w:contextualSpacing w:val="0"/>
            </w:pPr>
          </w:p>
        </w:tc>
        <w:tc>
          <w:tcPr>
            <w:tcW w:w="2595" w:type="dxa"/>
          </w:tcPr>
          <w:p w14:paraId="347F9867" w14:textId="77777777" w:rsidR="007132C1" w:rsidRDefault="007132C1">
            <w:pPr>
              <w:pStyle w:val="normal0"/>
              <w:contextualSpacing w:val="0"/>
            </w:pPr>
          </w:p>
        </w:tc>
      </w:tr>
    </w:tbl>
    <w:p w14:paraId="7BA4E69E" w14:textId="77777777" w:rsidR="007132C1" w:rsidRDefault="007132C1">
      <w:pPr>
        <w:pStyle w:val="normal0"/>
      </w:pPr>
    </w:p>
    <w:p w14:paraId="00303B88" w14:textId="77777777" w:rsidR="007132C1" w:rsidRDefault="007132C1">
      <w:pPr>
        <w:pStyle w:val="normal0"/>
      </w:pPr>
    </w:p>
    <w:p w14:paraId="556874E5" w14:textId="77777777" w:rsidR="007132C1" w:rsidRDefault="007132C1">
      <w:pPr>
        <w:pStyle w:val="normal0"/>
      </w:pPr>
    </w:p>
    <w:p w14:paraId="235960A4" w14:textId="77777777" w:rsidR="007132C1" w:rsidRDefault="00664C60">
      <w:pPr>
        <w:pStyle w:val="normal0"/>
      </w:pPr>
      <w:r>
        <w:rPr>
          <w:rFonts w:ascii="Questrial" w:eastAsia="Questrial" w:hAnsi="Questrial" w:cs="Questrial"/>
          <w:b/>
        </w:rPr>
        <w:t xml:space="preserve">Part B. Reflection:  </w:t>
      </w:r>
      <w:r>
        <w:rPr>
          <w:rFonts w:ascii="Questrial" w:eastAsia="Questrial" w:hAnsi="Questrial" w:cs="Questrial"/>
          <w:sz w:val="22"/>
          <w:szCs w:val="22"/>
        </w:rPr>
        <w:t xml:space="preserve">To what extent did you meet your goal(s) and what might be your next steps?  </w:t>
      </w:r>
    </w:p>
    <w:tbl>
      <w:tblPr>
        <w:tblStyle w:val="a0"/>
        <w:tblW w:w="1468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84"/>
      </w:tblGrid>
      <w:tr w:rsidR="007132C1" w14:paraId="0C1F116B" w14:textId="77777777" w:rsidTr="00664C60">
        <w:trPr>
          <w:trHeight w:val="2070"/>
        </w:trPr>
        <w:tc>
          <w:tcPr>
            <w:tcW w:w="14684" w:type="dxa"/>
          </w:tcPr>
          <w:p w14:paraId="36DD4793" w14:textId="77777777" w:rsidR="007132C1" w:rsidRDefault="00664C60">
            <w:pPr>
              <w:pStyle w:val="normal0"/>
              <w:contextualSpacing w:val="0"/>
            </w:pPr>
            <w:r>
              <w:rPr>
                <w:rFonts w:ascii="Questrial" w:eastAsia="Questrial" w:hAnsi="Questrial" w:cs="Questrial"/>
                <w:sz w:val="18"/>
                <w:szCs w:val="18"/>
              </w:rPr>
              <w:t>Summarize learning experiences and evidence.  Reflect on the impact to your teaching practice and note possible next steps.</w:t>
            </w:r>
          </w:p>
          <w:p w14:paraId="620F9DA1" w14:textId="77777777" w:rsidR="007132C1" w:rsidRDefault="007132C1">
            <w:pPr>
              <w:pStyle w:val="normal0"/>
              <w:contextualSpacing w:val="0"/>
            </w:pPr>
          </w:p>
        </w:tc>
      </w:tr>
    </w:tbl>
    <w:p w14:paraId="1EEBE6E0" w14:textId="77777777" w:rsidR="007132C1" w:rsidRDefault="007132C1">
      <w:pPr>
        <w:pStyle w:val="normal0"/>
      </w:pPr>
    </w:p>
    <w:sectPr w:rsidR="007132C1">
      <w:headerReference w:type="default" r:id="rId8"/>
      <w:footerReference w:type="default" r:id="rId9"/>
      <w:pgSz w:w="15840" w:h="12240"/>
      <w:pgMar w:top="431" w:right="576" w:bottom="431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FB87D" w14:textId="77777777" w:rsidR="005F1DA3" w:rsidRDefault="00664C60">
      <w:r>
        <w:separator/>
      </w:r>
    </w:p>
  </w:endnote>
  <w:endnote w:type="continuationSeparator" w:id="0">
    <w:p w14:paraId="70C77E3E" w14:textId="77777777" w:rsidR="005F1DA3" w:rsidRDefault="0066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2EB086" w14:textId="77777777" w:rsidR="007132C1" w:rsidRDefault="007132C1">
    <w:pPr>
      <w:pStyle w:val="normal0"/>
      <w:tabs>
        <w:tab w:val="center" w:pos="4320"/>
        <w:tab w:val="right" w:pos="864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4F145" w14:textId="77777777" w:rsidR="005F1DA3" w:rsidRDefault="00664C60">
      <w:r>
        <w:separator/>
      </w:r>
    </w:p>
  </w:footnote>
  <w:footnote w:type="continuationSeparator" w:id="0">
    <w:p w14:paraId="529AFBA5" w14:textId="77777777" w:rsidR="005F1DA3" w:rsidRDefault="00664C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9C199" w14:textId="77777777" w:rsidR="007132C1" w:rsidRDefault="007132C1">
    <w:pPr>
      <w:pStyle w:val="normal0"/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4A6"/>
    <w:multiLevelType w:val="multilevel"/>
    <w:tmpl w:val="6ECC08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5ABB0054"/>
    <w:multiLevelType w:val="multilevel"/>
    <w:tmpl w:val="9DC86CA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32C1"/>
    <w:rsid w:val="005F1DA3"/>
    <w:rsid w:val="00664C60"/>
    <w:rsid w:val="006F7BBD"/>
    <w:rsid w:val="0071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872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867</Characters>
  <Application>Microsoft Macintosh Word</Application>
  <DocSecurity>0</DocSecurity>
  <Lines>7</Lines>
  <Paragraphs>2</Paragraphs>
  <ScaleCrop>false</ScaleCrop>
  <Company>OCISS ELOSS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HIDOE HVLN</cp:lastModifiedBy>
  <cp:revision>2</cp:revision>
  <dcterms:created xsi:type="dcterms:W3CDTF">2016-10-14T18:56:00Z</dcterms:created>
  <dcterms:modified xsi:type="dcterms:W3CDTF">2016-10-14T18:56:00Z</dcterms:modified>
</cp:coreProperties>
</file>